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E7BA">
      <w:pPr>
        <w:pStyle w:val="11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东明澳科精细</w:t>
      </w:r>
      <w:r>
        <w:rPr>
          <w:rFonts w:hint="eastAsia"/>
          <w:b/>
          <w:sz w:val="44"/>
          <w:szCs w:val="44"/>
          <w:highlight w:val="none"/>
          <w:lang w:eastAsia="zh-CN"/>
        </w:rPr>
        <w:t>化工有限公司</w:t>
      </w:r>
    </w:p>
    <w:p w14:paraId="54B01B7D">
      <w:pPr>
        <w:pStyle w:val="11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 w14:paraId="6DA6A1B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 w14:paraId="7F5E96CD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 w14:paraId="30EA642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 w14:paraId="253C92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</w:t>
      </w:r>
      <w:r>
        <w:rPr>
          <w:rFonts w:hint="eastAsia" w:ascii="黑体" w:hAnsi="黑体" w:eastAsia="黑体" w:cs="Arial"/>
          <w:kern w:val="0"/>
          <w:sz w:val="28"/>
          <w:szCs w:val="28"/>
          <w:lang w:val="en-US" w:eastAsia="zh-CN"/>
        </w:rPr>
        <w:t>公司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助领导小组推动企业开展危险废物环境污染防治工作，贯彻执行国家法规和标准。汇总和审查各项技术措施、计划，并且督促有关部门切实按期执行。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eastAsia="宋体" w:cs="Arial"/>
          <w:kern w:val="0"/>
          <w:sz w:val="28"/>
          <w:szCs w:val="28"/>
        </w:rPr>
        <w:t>总结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推广职业卫生管理先进经验。 </w:t>
      </w:r>
    </w:p>
    <w:p w14:paraId="64CF4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责建立企业危险废物环境污染防治管理台帐和档案，负责登录、存档、申报等工作。 </w:t>
      </w:r>
    </w:p>
    <w:p w14:paraId="1CCA6B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 w14:paraId="07BDFA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 w14:paraId="03BAA4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 w14:paraId="0B066E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 w14:paraId="476EF1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 w14:paraId="1CD135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5、要对危险废物的使用情况进行监控，出现问题要及时汇报有关部门。</w:t>
      </w:r>
    </w:p>
    <w:p w14:paraId="2D88BB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6、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对危险废物的安全措施要经常检查，是否落实到位。</w:t>
      </w:r>
    </w:p>
    <w:p w14:paraId="3B05CE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 w14:paraId="0988DBCA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 w14:paraId="4FE4CE1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 w14:paraId="5DAE59C7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 w14:paraId="4EFDFD2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 w14:paraId="66FF0134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 w14:paraId="6B2A000A"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 w14:paraId="14D28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 w14:paraId="5EDCFD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 w14:paraId="343AB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 w14:paraId="4E918C7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548B86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东明澳科精细化工有限公司危险废物污染防治信息</w:t>
      </w:r>
    </w:p>
    <w:tbl>
      <w:tblPr>
        <w:tblStyle w:val="12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129"/>
        <w:gridCol w:w="1627"/>
        <w:gridCol w:w="1967"/>
        <w:gridCol w:w="1261"/>
        <w:gridCol w:w="1023"/>
        <w:gridCol w:w="948"/>
      </w:tblGrid>
      <w:tr w14:paraId="4D5F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0" w:type="pct"/>
            <w:noWrap w:val="0"/>
            <w:vAlign w:val="center"/>
          </w:tcPr>
          <w:p w14:paraId="2DC445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61" w:type="pct"/>
            <w:noWrap w:val="0"/>
            <w:vAlign w:val="center"/>
          </w:tcPr>
          <w:p w14:paraId="1C6FC3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危废名称</w:t>
            </w:r>
          </w:p>
        </w:tc>
        <w:tc>
          <w:tcPr>
            <w:tcW w:w="952" w:type="pct"/>
            <w:noWrap w:val="0"/>
            <w:vAlign w:val="center"/>
          </w:tcPr>
          <w:p w14:paraId="330D8B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危废类别</w:t>
            </w:r>
          </w:p>
        </w:tc>
        <w:tc>
          <w:tcPr>
            <w:tcW w:w="1151" w:type="pct"/>
            <w:noWrap w:val="0"/>
            <w:vAlign w:val="center"/>
          </w:tcPr>
          <w:p w14:paraId="6AA836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产生环节</w:t>
            </w:r>
          </w:p>
        </w:tc>
        <w:tc>
          <w:tcPr>
            <w:tcW w:w="738" w:type="pct"/>
            <w:noWrap w:val="0"/>
            <w:vAlign w:val="center"/>
          </w:tcPr>
          <w:p w14:paraId="0A3278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危险特性</w:t>
            </w:r>
          </w:p>
        </w:tc>
        <w:tc>
          <w:tcPr>
            <w:tcW w:w="599" w:type="pct"/>
            <w:noWrap w:val="0"/>
            <w:vAlign w:val="center"/>
          </w:tcPr>
          <w:p w14:paraId="216C30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责任人</w:t>
            </w:r>
          </w:p>
        </w:tc>
        <w:tc>
          <w:tcPr>
            <w:tcW w:w="555" w:type="pct"/>
            <w:noWrap w:val="0"/>
            <w:vAlign w:val="center"/>
          </w:tcPr>
          <w:p w14:paraId="09D722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危废去向</w:t>
            </w:r>
          </w:p>
        </w:tc>
      </w:tr>
      <w:tr w14:paraId="14C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0" w:type="pct"/>
            <w:noWrap w:val="0"/>
            <w:vAlign w:val="center"/>
          </w:tcPr>
          <w:p w14:paraId="729BBA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61" w:type="pct"/>
            <w:noWrap w:val="0"/>
            <w:vAlign w:val="center"/>
          </w:tcPr>
          <w:p w14:paraId="3E8A72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废催化剂</w:t>
            </w:r>
          </w:p>
        </w:tc>
        <w:tc>
          <w:tcPr>
            <w:tcW w:w="952" w:type="pct"/>
            <w:noWrap w:val="0"/>
            <w:vAlign w:val="center"/>
          </w:tcPr>
          <w:p w14:paraId="01AEA7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HW50</w:t>
            </w:r>
          </w:p>
          <w:p w14:paraId="5E79E2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261-152-50</w:t>
            </w:r>
          </w:p>
        </w:tc>
        <w:tc>
          <w:tcPr>
            <w:tcW w:w="1151" w:type="pct"/>
            <w:noWrap w:val="0"/>
            <w:vAlign w:val="center"/>
          </w:tcPr>
          <w:p w14:paraId="6ED4EE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甲基烯丙醇装置产生废催化剂</w:t>
            </w:r>
          </w:p>
        </w:tc>
        <w:tc>
          <w:tcPr>
            <w:tcW w:w="738" w:type="pct"/>
            <w:noWrap w:val="0"/>
            <w:vAlign w:val="center"/>
          </w:tcPr>
          <w:p w14:paraId="230B0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599" w:type="pct"/>
            <w:vMerge w:val="restart"/>
            <w:noWrap w:val="0"/>
            <w:vAlign w:val="center"/>
          </w:tcPr>
          <w:p w14:paraId="5EB1A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刘世岳</w:t>
            </w:r>
          </w:p>
          <w:p w14:paraId="3FE3F12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曹景轩</w:t>
            </w:r>
          </w:p>
        </w:tc>
        <w:tc>
          <w:tcPr>
            <w:tcW w:w="555" w:type="pct"/>
            <w:noWrap w:val="0"/>
            <w:vAlign w:val="center"/>
          </w:tcPr>
          <w:p w14:paraId="7ED113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金惠诚环保科技有限公司</w:t>
            </w:r>
          </w:p>
        </w:tc>
      </w:tr>
      <w:tr w14:paraId="31EB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0" w:type="pct"/>
            <w:noWrap w:val="0"/>
            <w:vAlign w:val="center"/>
          </w:tcPr>
          <w:p w14:paraId="4474E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61" w:type="pct"/>
            <w:noWrap w:val="0"/>
            <w:vAlign w:val="center"/>
          </w:tcPr>
          <w:p w14:paraId="366AEF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回收釜残</w:t>
            </w:r>
          </w:p>
        </w:tc>
        <w:tc>
          <w:tcPr>
            <w:tcW w:w="952" w:type="pct"/>
            <w:noWrap w:val="0"/>
            <w:vAlign w:val="center"/>
          </w:tcPr>
          <w:p w14:paraId="0BAD79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HW11</w:t>
            </w:r>
          </w:p>
          <w:p w14:paraId="0C8C9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900-013-11</w:t>
            </w:r>
          </w:p>
        </w:tc>
        <w:tc>
          <w:tcPr>
            <w:tcW w:w="1151" w:type="pct"/>
            <w:noWrap w:val="0"/>
            <w:vAlign w:val="center"/>
          </w:tcPr>
          <w:p w14:paraId="40B22D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甲基烯丙醇生产过程中，产生重组分</w:t>
            </w:r>
          </w:p>
        </w:tc>
        <w:tc>
          <w:tcPr>
            <w:tcW w:w="738" w:type="pct"/>
            <w:noWrap w:val="0"/>
            <w:vAlign w:val="center"/>
          </w:tcPr>
          <w:p w14:paraId="0077FA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 w14:paraId="18FFCB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noWrap w:val="0"/>
            <w:vAlign w:val="center"/>
          </w:tcPr>
          <w:p w14:paraId="7925D0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菏泽万清源环保科技有限公司</w:t>
            </w:r>
          </w:p>
        </w:tc>
      </w:tr>
      <w:tr w14:paraId="2816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40" w:type="pct"/>
            <w:noWrap w:val="0"/>
            <w:vAlign w:val="center"/>
          </w:tcPr>
          <w:p w14:paraId="03607C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61" w:type="pct"/>
            <w:noWrap w:val="0"/>
            <w:vAlign w:val="center"/>
          </w:tcPr>
          <w:p w14:paraId="220E5A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废碱液</w:t>
            </w:r>
          </w:p>
        </w:tc>
        <w:tc>
          <w:tcPr>
            <w:tcW w:w="952" w:type="pct"/>
            <w:noWrap w:val="0"/>
            <w:vAlign w:val="center"/>
          </w:tcPr>
          <w:p w14:paraId="7A6474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HW35</w:t>
            </w:r>
          </w:p>
          <w:p w14:paraId="1A4A0A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261-059-35</w:t>
            </w:r>
          </w:p>
        </w:tc>
        <w:tc>
          <w:tcPr>
            <w:tcW w:w="1151" w:type="pct"/>
            <w:noWrap w:val="0"/>
            <w:vAlign w:val="center"/>
          </w:tcPr>
          <w:p w14:paraId="436AE7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碱液喷淋装置吸附废气后失效废碱液</w:t>
            </w:r>
          </w:p>
        </w:tc>
        <w:tc>
          <w:tcPr>
            <w:tcW w:w="738" w:type="pct"/>
            <w:noWrap w:val="0"/>
            <w:vAlign w:val="center"/>
          </w:tcPr>
          <w:p w14:paraId="671CC3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腐蚀性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 w14:paraId="52E5AC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restart"/>
            <w:noWrap w:val="0"/>
            <w:vAlign w:val="center"/>
          </w:tcPr>
          <w:p w14:paraId="112359E4">
            <w:pPr>
              <w:widowControl/>
              <w:tabs>
                <w:tab w:val="left" w:pos="3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菏泽万清源环保科技有限公司</w:t>
            </w:r>
          </w:p>
        </w:tc>
      </w:tr>
      <w:tr w14:paraId="3C6C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0" w:type="pct"/>
            <w:noWrap w:val="0"/>
            <w:vAlign w:val="center"/>
          </w:tcPr>
          <w:p w14:paraId="6FD8BE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661" w:type="pct"/>
            <w:noWrap w:val="0"/>
            <w:vAlign w:val="center"/>
          </w:tcPr>
          <w:p w14:paraId="170A98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废活性炭</w:t>
            </w:r>
          </w:p>
        </w:tc>
        <w:tc>
          <w:tcPr>
            <w:tcW w:w="952" w:type="pct"/>
            <w:noWrap w:val="0"/>
            <w:vAlign w:val="center"/>
          </w:tcPr>
          <w:p w14:paraId="75EF2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 w14:paraId="26D695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900-039-49</w:t>
            </w:r>
          </w:p>
        </w:tc>
        <w:tc>
          <w:tcPr>
            <w:tcW w:w="1151" w:type="pct"/>
            <w:noWrap w:val="0"/>
            <w:vAlign w:val="center"/>
          </w:tcPr>
          <w:p w14:paraId="74E02F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废气治理设施吸附废气后产生  </w:t>
            </w:r>
          </w:p>
        </w:tc>
        <w:tc>
          <w:tcPr>
            <w:tcW w:w="738" w:type="pct"/>
            <w:noWrap w:val="0"/>
            <w:vAlign w:val="center"/>
          </w:tcPr>
          <w:p w14:paraId="104114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 w14:paraId="2D6A60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 w14:paraId="2E11A0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146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0" w:type="pct"/>
            <w:noWrap w:val="0"/>
            <w:vAlign w:val="center"/>
          </w:tcPr>
          <w:p w14:paraId="2A7B9F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661" w:type="pct"/>
            <w:noWrap w:val="0"/>
            <w:vAlign w:val="center"/>
          </w:tcPr>
          <w:p w14:paraId="43918E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废润滑油</w:t>
            </w:r>
          </w:p>
        </w:tc>
        <w:tc>
          <w:tcPr>
            <w:tcW w:w="952" w:type="pct"/>
            <w:noWrap w:val="0"/>
            <w:vAlign w:val="center"/>
          </w:tcPr>
          <w:p w14:paraId="0A76B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HW08</w:t>
            </w:r>
          </w:p>
          <w:p w14:paraId="10E0CE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900-217-08</w:t>
            </w:r>
          </w:p>
        </w:tc>
        <w:tc>
          <w:tcPr>
            <w:tcW w:w="1151" w:type="pct"/>
            <w:noWrap w:val="0"/>
            <w:vAlign w:val="center"/>
          </w:tcPr>
          <w:p w14:paraId="2099CD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设备检修或者更换润滑油</w:t>
            </w:r>
          </w:p>
        </w:tc>
        <w:tc>
          <w:tcPr>
            <w:tcW w:w="738" w:type="pct"/>
            <w:noWrap w:val="0"/>
            <w:vAlign w:val="center"/>
          </w:tcPr>
          <w:p w14:paraId="650664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易燃性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 w14:paraId="59DD66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 w14:paraId="309D9C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E40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0" w:type="pct"/>
            <w:noWrap w:val="0"/>
            <w:vAlign w:val="center"/>
          </w:tcPr>
          <w:p w14:paraId="6D804C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661" w:type="pct"/>
            <w:noWrap w:val="0"/>
            <w:vAlign w:val="center"/>
          </w:tcPr>
          <w:p w14:paraId="018A7F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废包装物</w:t>
            </w:r>
          </w:p>
        </w:tc>
        <w:tc>
          <w:tcPr>
            <w:tcW w:w="952" w:type="pct"/>
            <w:noWrap w:val="0"/>
            <w:vAlign w:val="center"/>
          </w:tcPr>
          <w:p w14:paraId="225391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 w14:paraId="1B04DF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900-041-49</w:t>
            </w:r>
          </w:p>
        </w:tc>
        <w:tc>
          <w:tcPr>
            <w:tcW w:w="1151" w:type="pct"/>
            <w:noWrap w:val="0"/>
            <w:vAlign w:val="center"/>
          </w:tcPr>
          <w:p w14:paraId="6525D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氯化亚铜等物料包装袋 </w:t>
            </w:r>
          </w:p>
        </w:tc>
        <w:tc>
          <w:tcPr>
            <w:tcW w:w="738" w:type="pct"/>
            <w:noWrap w:val="0"/>
            <w:vAlign w:val="center"/>
          </w:tcPr>
          <w:p w14:paraId="595908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感染性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 w14:paraId="48493E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 w14:paraId="07AE7D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970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0" w:type="pct"/>
            <w:noWrap w:val="0"/>
            <w:vAlign w:val="center"/>
          </w:tcPr>
          <w:p w14:paraId="51FB53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661" w:type="pct"/>
            <w:noWrap w:val="0"/>
            <w:vAlign w:val="center"/>
          </w:tcPr>
          <w:p w14:paraId="450E85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化验废液</w:t>
            </w:r>
          </w:p>
        </w:tc>
        <w:tc>
          <w:tcPr>
            <w:tcW w:w="952" w:type="pct"/>
            <w:noWrap w:val="0"/>
            <w:vAlign w:val="center"/>
          </w:tcPr>
          <w:p w14:paraId="4489E9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 w14:paraId="146CF2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900-047-49</w:t>
            </w:r>
          </w:p>
        </w:tc>
        <w:tc>
          <w:tcPr>
            <w:tcW w:w="1151" w:type="pct"/>
            <w:noWrap w:val="0"/>
            <w:vAlign w:val="center"/>
          </w:tcPr>
          <w:p w14:paraId="3A5146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化验室水质分析及其他化验产生 </w:t>
            </w:r>
          </w:p>
        </w:tc>
        <w:tc>
          <w:tcPr>
            <w:tcW w:w="738" w:type="pct"/>
            <w:noWrap w:val="0"/>
            <w:vAlign w:val="center"/>
          </w:tcPr>
          <w:p w14:paraId="695D88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腐蚀性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易燃性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反应性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 w14:paraId="164DF5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 w14:paraId="33407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35A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0" w:type="pct"/>
            <w:noWrap w:val="0"/>
            <w:vAlign w:val="center"/>
          </w:tcPr>
          <w:p w14:paraId="47A134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61" w:type="pct"/>
            <w:noWrap w:val="0"/>
            <w:vAlign w:val="center"/>
          </w:tcPr>
          <w:p w14:paraId="5C05CB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1#回收残液 </w:t>
            </w:r>
          </w:p>
        </w:tc>
        <w:tc>
          <w:tcPr>
            <w:tcW w:w="952" w:type="pct"/>
            <w:noWrap w:val="0"/>
            <w:vAlign w:val="center"/>
          </w:tcPr>
          <w:p w14:paraId="62266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  <w:p w14:paraId="54E52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261-084-45 </w:t>
            </w:r>
          </w:p>
        </w:tc>
        <w:tc>
          <w:tcPr>
            <w:tcW w:w="1151" w:type="pct"/>
            <w:noWrap w:val="0"/>
            <w:vAlign w:val="center"/>
          </w:tcPr>
          <w:p w14:paraId="06B4E0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甲代烯丙基氯生产过程中产生的重组分 </w:t>
            </w:r>
          </w:p>
        </w:tc>
        <w:tc>
          <w:tcPr>
            <w:tcW w:w="738" w:type="pct"/>
            <w:noWrap w:val="0"/>
            <w:vAlign w:val="center"/>
          </w:tcPr>
          <w:p w14:paraId="63888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毒性,腐蚀 </w:t>
            </w:r>
          </w:p>
          <w:p w14:paraId="19EEAC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易燃性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 w14:paraId="423049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restart"/>
            <w:noWrap w:val="0"/>
            <w:vAlign w:val="center"/>
          </w:tcPr>
          <w:p w14:paraId="0E7933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山东春帆环境科技有限责任公司，</w:t>
            </w:r>
          </w:p>
        </w:tc>
      </w:tr>
      <w:tr w14:paraId="7758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340" w:type="pct"/>
            <w:noWrap w:val="0"/>
            <w:vAlign w:val="center"/>
          </w:tcPr>
          <w:p w14:paraId="1DD3F4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61" w:type="pct"/>
            <w:noWrap w:val="0"/>
            <w:vAlign w:val="center"/>
          </w:tcPr>
          <w:p w14:paraId="54D25D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2#回收残液</w:t>
            </w:r>
          </w:p>
        </w:tc>
        <w:tc>
          <w:tcPr>
            <w:tcW w:w="952" w:type="pct"/>
            <w:noWrap w:val="0"/>
            <w:vAlign w:val="center"/>
          </w:tcPr>
          <w:p w14:paraId="6DE0240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  <w:p w14:paraId="277EB2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261-084-45 </w:t>
            </w:r>
          </w:p>
        </w:tc>
        <w:tc>
          <w:tcPr>
            <w:tcW w:w="1151" w:type="pct"/>
            <w:noWrap w:val="0"/>
            <w:vAlign w:val="center"/>
          </w:tcPr>
          <w:p w14:paraId="13120C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甲代烯丙基氯装置生产过程中产生的额轻 </w:t>
            </w:r>
          </w:p>
          <w:p w14:paraId="3163E0F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组分 </w:t>
            </w:r>
          </w:p>
        </w:tc>
        <w:tc>
          <w:tcPr>
            <w:tcW w:w="738" w:type="pct"/>
            <w:noWrap w:val="0"/>
            <w:vAlign w:val="center"/>
          </w:tcPr>
          <w:p w14:paraId="570FAD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毒性,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腐蚀 </w:t>
            </w:r>
          </w:p>
          <w:p w14:paraId="63E0C1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易燃性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 w14:paraId="15B605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 w14:paraId="66B770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61E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340" w:type="pct"/>
            <w:noWrap w:val="0"/>
            <w:vAlign w:val="center"/>
          </w:tcPr>
          <w:p w14:paraId="2412B1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61" w:type="pct"/>
            <w:noWrap w:val="0"/>
            <w:vAlign w:val="center"/>
          </w:tcPr>
          <w:p w14:paraId="3811CF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废石灰</w:t>
            </w:r>
          </w:p>
        </w:tc>
        <w:tc>
          <w:tcPr>
            <w:tcW w:w="952" w:type="pct"/>
            <w:noWrap w:val="0"/>
            <w:vAlign w:val="center"/>
          </w:tcPr>
          <w:p w14:paraId="45D093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 w14:paraId="73EF65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-49</w:t>
            </w:r>
          </w:p>
        </w:tc>
        <w:tc>
          <w:tcPr>
            <w:tcW w:w="1151" w:type="pct"/>
            <w:noWrap w:val="0"/>
            <w:vAlign w:val="center"/>
          </w:tcPr>
          <w:p w14:paraId="2032C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甲代烯丙基氯生产过程中中和后的产物</w:t>
            </w:r>
          </w:p>
        </w:tc>
        <w:tc>
          <w:tcPr>
            <w:tcW w:w="738" w:type="pct"/>
            <w:noWrap w:val="0"/>
            <w:vAlign w:val="center"/>
          </w:tcPr>
          <w:p w14:paraId="2D2494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感染性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 w14:paraId="52CA1B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noWrap w:val="0"/>
            <w:vAlign w:val="center"/>
          </w:tcPr>
          <w:p w14:paraId="2A8D02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菏泽万清源环保科技有限公司</w:t>
            </w:r>
          </w:p>
        </w:tc>
      </w:tr>
    </w:tbl>
    <w:p w14:paraId="1217539A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 w14:paraId="3A345D29">
      <w:pPr>
        <w:jc w:val="center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危废产生工艺流程图及工艺说明</w:t>
      </w:r>
    </w:p>
    <w:p w14:paraId="778B62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废气治理设施废碱液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 w14:paraId="48E8A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氯气罐区氯气吸收装置及真空吸收装置，使用的碱液，吸收饱和后产生废碱液，废碱液作为危废处置。</w:t>
      </w:r>
    </w:p>
    <w:p w14:paraId="37716869">
      <w:pPr>
        <w:jc w:val="center"/>
        <w:rPr>
          <w:rFonts w:hint="eastAsia"/>
          <w:b/>
          <w:sz w:val="32"/>
          <w:szCs w:val="44"/>
        </w:rPr>
      </w:pPr>
    </w:p>
    <w:p w14:paraId="2C045008">
      <w:pPr>
        <w:jc w:val="left"/>
        <w:rPr>
          <w:rFonts w:hint="eastAsia" w:eastAsiaTheme="minorEastAsia"/>
          <w:b/>
          <w:sz w:val="28"/>
          <w:lang w:eastAsia="zh-CN"/>
        </w:rPr>
      </w:pPr>
      <w:r>
        <w:rPr>
          <w:rFonts w:hint="eastAsia" w:eastAsiaTheme="minorEastAsia"/>
          <w:b/>
          <w:sz w:val="28"/>
          <w:lang w:eastAsia="zh-CN"/>
        </w:rPr>
        <w:drawing>
          <wp:inline distT="0" distB="0" distL="114300" distR="114300">
            <wp:extent cx="4716780" cy="6655435"/>
            <wp:effectExtent l="0" t="0" r="7620" b="12065"/>
            <wp:docPr id="1" name="图片 1" descr="废碱液产生流程（2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废碱液产生流程（2个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66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92571">
      <w:pPr>
        <w:jc w:val="left"/>
        <w:rPr>
          <w:rFonts w:hint="eastAsia"/>
          <w:b/>
          <w:sz w:val="28"/>
        </w:rPr>
      </w:pPr>
    </w:p>
    <w:p w14:paraId="7E66B2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装置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回收釜残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 w14:paraId="4CC6A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甲基烯丙醇产品塔底物料经脱重回收塔，塔顶回收粗醇，塔底产生二醇。粗蒸塔底物料经醋酸钠中和釜中和后，经V1205罐静止沉淀，罐顶分相得二醇，即回收釜残。回收釜残作为危废处置。</w:t>
      </w:r>
    </w:p>
    <w:p w14:paraId="5D993D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234315</wp:posOffset>
            </wp:positionV>
            <wp:extent cx="4361180" cy="5271135"/>
            <wp:effectExtent l="0" t="0" r="1270" b="5715"/>
            <wp:wrapSquare wrapText="bothSides"/>
            <wp:docPr id="2" name="图片 2" descr="回收釜残产生流程（2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回收釜残产生流程（2个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C4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57B5E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09623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7A5A1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5A2765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45BFA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20E29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957F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19D19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798997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3922A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1356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1143A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694E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5EA29D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223F6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1C95A8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00E65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0A12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3199B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3A3F5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21642C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0580D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1F489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1BDC5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49751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554770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丙烯磺酸钠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装置废活性炭产废工艺说明及工艺流程图</w:t>
      </w:r>
    </w:p>
    <w:p w14:paraId="5C0D2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新活性炭加入热溶罐，经过热溶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过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滤器，再经吸附罐、吸附过滤器后进入离心机，然后产生废活性炭，废活性炭作为危废处置。</w:t>
      </w:r>
    </w:p>
    <w:p w14:paraId="51C5A01E">
      <w:pPr>
        <w:jc w:val="center"/>
        <w:rPr>
          <w:rFonts w:hint="eastAsia" w:eastAsiaTheme="minorEastAsia"/>
          <w:lang w:eastAsia="zh-CN"/>
        </w:rPr>
      </w:pPr>
    </w:p>
    <w:p w14:paraId="387067F5">
      <w:pPr>
        <w:pStyle w:val="2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108585</wp:posOffset>
            </wp:positionV>
            <wp:extent cx="4248150" cy="5505450"/>
            <wp:effectExtent l="0" t="0" r="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30C0A4">
      <w:pPr>
        <w:rPr>
          <w:rFonts w:hint="eastAsia" w:eastAsiaTheme="minorEastAsia"/>
          <w:lang w:eastAsia="zh-CN"/>
        </w:rPr>
      </w:pPr>
    </w:p>
    <w:p w14:paraId="159D0086">
      <w:pPr>
        <w:pStyle w:val="2"/>
        <w:rPr>
          <w:rFonts w:hint="eastAsia" w:eastAsiaTheme="minorEastAsia"/>
          <w:lang w:eastAsia="zh-CN"/>
        </w:rPr>
      </w:pPr>
    </w:p>
    <w:p w14:paraId="33E10CA2">
      <w:pPr>
        <w:rPr>
          <w:rFonts w:hint="eastAsia" w:eastAsiaTheme="minorEastAsia"/>
          <w:lang w:eastAsia="zh-CN"/>
        </w:rPr>
      </w:pPr>
    </w:p>
    <w:p w14:paraId="3455533A">
      <w:pPr>
        <w:pStyle w:val="2"/>
        <w:rPr>
          <w:rFonts w:hint="eastAsia" w:eastAsiaTheme="minorEastAsia"/>
          <w:lang w:eastAsia="zh-CN"/>
        </w:rPr>
      </w:pPr>
    </w:p>
    <w:p w14:paraId="116FE9CB">
      <w:pPr>
        <w:rPr>
          <w:rFonts w:hint="eastAsia" w:eastAsiaTheme="minorEastAsia"/>
          <w:lang w:eastAsia="zh-CN"/>
        </w:rPr>
      </w:pPr>
    </w:p>
    <w:p w14:paraId="5569A5F4">
      <w:pPr>
        <w:pStyle w:val="2"/>
        <w:rPr>
          <w:rFonts w:hint="eastAsia" w:eastAsiaTheme="minorEastAsia"/>
          <w:lang w:eastAsia="zh-CN"/>
        </w:rPr>
      </w:pPr>
    </w:p>
    <w:p w14:paraId="63B7B199">
      <w:pPr>
        <w:rPr>
          <w:rFonts w:hint="eastAsia" w:eastAsiaTheme="minorEastAsia"/>
          <w:lang w:eastAsia="zh-CN"/>
        </w:rPr>
      </w:pPr>
    </w:p>
    <w:p w14:paraId="0FAA8226">
      <w:pPr>
        <w:pStyle w:val="2"/>
        <w:rPr>
          <w:rFonts w:hint="eastAsia" w:eastAsiaTheme="minorEastAsia"/>
          <w:lang w:eastAsia="zh-CN"/>
        </w:rPr>
      </w:pPr>
    </w:p>
    <w:p w14:paraId="3A65604F">
      <w:pPr>
        <w:rPr>
          <w:rFonts w:hint="eastAsia" w:eastAsiaTheme="minorEastAsia"/>
          <w:lang w:eastAsia="zh-CN"/>
        </w:rPr>
      </w:pPr>
    </w:p>
    <w:p w14:paraId="02EA0DE0">
      <w:pPr>
        <w:pStyle w:val="2"/>
        <w:rPr>
          <w:rFonts w:hint="eastAsia" w:eastAsiaTheme="minorEastAsia"/>
          <w:lang w:eastAsia="zh-CN"/>
        </w:rPr>
      </w:pPr>
    </w:p>
    <w:p w14:paraId="4C143CAC">
      <w:pPr>
        <w:rPr>
          <w:rFonts w:hint="eastAsia" w:eastAsiaTheme="minorEastAsia"/>
          <w:lang w:eastAsia="zh-CN"/>
        </w:rPr>
      </w:pPr>
    </w:p>
    <w:p w14:paraId="33B323EF">
      <w:pPr>
        <w:pStyle w:val="2"/>
        <w:rPr>
          <w:rFonts w:hint="eastAsia" w:eastAsiaTheme="minorEastAsia"/>
          <w:lang w:eastAsia="zh-CN"/>
        </w:rPr>
      </w:pPr>
    </w:p>
    <w:p w14:paraId="3C22B706">
      <w:pPr>
        <w:rPr>
          <w:rFonts w:hint="eastAsia" w:eastAsiaTheme="minorEastAsia"/>
          <w:lang w:eastAsia="zh-CN"/>
        </w:rPr>
      </w:pPr>
    </w:p>
    <w:p w14:paraId="1B3A5DE6">
      <w:pPr>
        <w:pStyle w:val="2"/>
        <w:rPr>
          <w:rFonts w:hint="eastAsia" w:eastAsiaTheme="minorEastAsia"/>
          <w:lang w:eastAsia="zh-CN"/>
        </w:rPr>
      </w:pPr>
    </w:p>
    <w:p w14:paraId="4BAE88AA">
      <w:pPr>
        <w:rPr>
          <w:rFonts w:hint="eastAsia" w:eastAsiaTheme="minorEastAsia"/>
          <w:lang w:eastAsia="zh-CN"/>
        </w:rPr>
      </w:pPr>
    </w:p>
    <w:p w14:paraId="44750CC6">
      <w:pPr>
        <w:pStyle w:val="2"/>
        <w:rPr>
          <w:rFonts w:hint="eastAsia" w:eastAsiaTheme="minorEastAsia"/>
          <w:lang w:eastAsia="zh-CN"/>
        </w:rPr>
      </w:pPr>
    </w:p>
    <w:p w14:paraId="76827AC3">
      <w:pPr>
        <w:rPr>
          <w:rFonts w:hint="eastAsia" w:eastAsiaTheme="minorEastAsia"/>
          <w:lang w:eastAsia="zh-CN"/>
        </w:rPr>
      </w:pPr>
    </w:p>
    <w:p w14:paraId="1BD1B5F2">
      <w:pPr>
        <w:pStyle w:val="2"/>
        <w:rPr>
          <w:rFonts w:hint="eastAsia" w:eastAsiaTheme="minorEastAsia"/>
          <w:lang w:eastAsia="zh-CN"/>
        </w:rPr>
      </w:pPr>
    </w:p>
    <w:p w14:paraId="54B48BB1">
      <w:pPr>
        <w:rPr>
          <w:rFonts w:hint="eastAsia"/>
          <w:lang w:eastAsia="zh-CN"/>
        </w:rPr>
      </w:pPr>
    </w:p>
    <w:p w14:paraId="73BC3EA4">
      <w:pPr>
        <w:jc w:val="center"/>
        <w:rPr>
          <w:rFonts w:hint="eastAsia"/>
        </w:rPr>
      </w:pPr>
    </w:p>
    <w:p w14:paraId="649F7125">
      <w:pPr>
        <w:jc w:val="center"/>
        <w:rPr>
          <w:rFonts w:hint="eastAsia"/>
        </w:rPr>
      </w:pPr>
    </w:p>
    <w:p w14:paraId="145B6617">
      <w:pPr>
        <w:jc w:val="center"/>
        <w:rPr>
          <w:rFonts w:hint="eastAsia"/>
        </w:rPr>
      </w:pPr>
    </w:p>
    <w:p w14:paraId="0B99C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DFBE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4、废催化剂产废工艺说明及工艺流程图</w:t>
      </w:r>
    </w:p>
    <w:p w14:paraId="0F8A7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经过汽提后的物料，含有催化剂氯化亚铜，物料进入压滤机分离出催化剂，废催化剂作为危废处置。</w:t>
      </w:r>
    </w:p>
    <w:p w14:paraId="6CB399F2">
      <w:pPr>
        <w:jc w:val="center"/>
        <w:rPr>
          <w:rFonts w:hint="eastAsia"/>
          <w:b/>
          <w:sz w:val="44"/>
          <w:szCs w:val="44"/>
        </w:rPr>
      </w:pPr>
      <w:r>
        <w:rPr>
          <w:rFonts w:eastAsia="黑体"/>
          <w:color w:val="000000"/>
        </w:rPr>
        <w:object>
          <v:shape id="_x0000_i1025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7">
            <o:LockedField>false</o:LockedField>
          </o:OLEObject>
        </w:object>
      </w:r>
    </w:p>
    <w:p w14:paraId="416895D4">
      <w:pPr>
        <w:jc w:val="center"/>
        <w:rPr>
          <w:rFonts w:hint="eastAsia"/>
          <w:b/>
          <w:sz w:val="44"/>
          <w:szCs w:val="44"/>
        </w:rPr>
      </w:pPr>
    </w:p>
    <w:p w14:paraId="27098577">
      <w:pPr>
        <w:jc w:val="center"/>
        <w:rPr>
          <w:rFonts w:hint="eastAsia"/>
          <w:b/>
          <w:sz w:val="44"/>
          <w:szCs w:val="44"/>
        </w:rPr>
      </w:pPr>
    </w:p>
    <w:p w14:paraId="3F0D8763">
      <w:pPr>
        <w:jc w:val="center"/>
        <w:rPr>
          <w:rFonts w:hint="eastAsia"/>
          <w:b/>
          <w:sz w:val="44"/>
          <w:szCs w:val="44"/>
        </w:rPr>
      </w:pPr>
    </w:p>
    <w:p w14:paraId="09B18945">
      <w:pPr>
        <w:jc w:val="center"/>
        <w:rPr>
          <w:rFonts w:hint="eastAsia"/>
          <w:b/>
          <w:sz w:val="44"/>
          <w:szCs w:val="44"/>
        </w:rPr>
      </w:pPr>
    </w:p>
    <w:p w14:paraId="51F87F35">
      <w:pPr>
        <w:jc w:val="both"/>
        <w:rPr>
          <w:rFonts w:hint="eastAsia"/>
          <w:b/>
          <w:sz w:val="44"/>
          <w:szCs w:val="44"/>
        </w:rPr>
      </w:pPr>
    </w:p>
    <w:p w14:paraId="0FFC040D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09259173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1979B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455C2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5、1#回收残液产废工艺说明及工艺流程图</w:t>
      </w:r>
    </w:p>
    <w:p w14:paraId="29932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甲基烯丙基氯粗料经脱轻塔、脱重塔、回收塔连续精馏，脱重塔底得甲基烯丙基氯重组分即1#回收残液。1#回收残液作为危废处置。</w:t>
      </w:r>
    </w:p>
    <w:p w14:paraId="59D24396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eastAsia="黑体"/>
          <w:color w:val="000000"/>
        </w:rPr>
        <w:object>
          <v:shape id="_x0000_i1026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9">
            <o:LockedField>false</o:LockedField>
          </o:OLEObject>
        </w:object>
      </w:r>
    </w:p>
    <w:p w14:paraId="67682F53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2E5A1E97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7F07E3F4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358FEE96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11C17D36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310B0BE8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5F221914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406BAF7B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E3CA16C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6、2#回收残液产废工艺说明及工艺流程图</w:t>
      </w:r>
    </w:p>
    <w:p w14:paraId="1A73E480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甲基烯丙基氯粗料经脱轻塔、脱重塔、回收塔连续精馏，回收塔顶得甲基烯丙基氯轻组分即2#回收残液。2#回收残液作为危废处置。</w:t>
      </w:r>
    </w:p>
    <w:p w14:paraId="721AED89"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BC46AC1"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eastAsia="黑体"/>
          <w:color w:val="000000"/>
        </w:rPr>
        <w:object>
          <v:shape id="_x0000_i1027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11">
            <o:LockedField>false</o:LockedField>
          </o:OLEObject>
        </w:object>
      </w:r>
    </w:p>
    <w:p w14:paraId="03B4DBCC"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8F523E2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br w:type="page"/>
      </w:r>
    </w:p>
    <w:p w14:paraId="21D4BA83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6、</w:t>
      </w:r>
      <w:r>
        <w:rPr>
          <w:rFonts w:hint="eastAsia" w:ascii="宋体" w:hAnsi="宋体" w:cs="宋体"/>
          <w:b w:val="0"/>
          <w:bCs/>
          <w:kern w:val="2"/>
          <w:sz w:val="22"/>
          <w:szCs w:val="22"/>
          <w:lang w:val="en-US" w:eastAsia="zh-CN" w:bidi="ar-SA"/>
        </w:rPr>
        <w:t>废石灰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产废工艺说明及工艺流程图</w:t>
      </w:r>
    </w:p>
    <w:p w14:paraId="77A7C21A">
      <w:pPr>
        <w:numPr>
          <w:ilvl w:val="0"/>
          <w:numId w:val="0"/>
        </w:num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蒸发后的反应液进入中和釜，向中和釜加入1‰-2‰的熟石灰中和剩余的少量HC1，中和后的物料氯化钙经板框过滤后进入半成品中间罐。中和产物氯化钙不溶于该有机相，过滤后的滤渣</w:t>
      </w:r>
      <w:r>
        <w:rPr>
          <w:rFonts w:hint="eastAsia" w:ascii="宋体" w:hAnsi="宋体" w:cs="宋体"/>
          <w:b w:val="0"/>
          <w:bCs/>
          <w:kern w:val="2"/>
          <w:sz w:val="22"/>
          <w:szCs w:val="22"/>
          <w:lang w:val="en-US" w:eastAsia="zh-CN" w:bidi="ar-SA"/>
        </w:rPr>
        <w:t>（氯化钙）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。</w:t>
      </w:r>
    </w:p>
    <w:p w14:paraId="61888E7D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0DDB420">
      <w:pPr>
        <w:numPr>
          <w:ilvl w:val="0"/>
          <w:numId w:val="0"/>
        </w:numPr>
        <w:ind w:leftChars="0" w:firstLine="440" w:firstLineChars="200"/>
        <w:jc w:val="left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向甲代烯丙基氯粗品投加1‰-2‰熟白灰中和剩余的少量HCl，中和后的物料经板框过滤掉氯化钙后得到成品甲代烯丙基氯，甲代烯丙基氯收率大于99%。中和产物氯化钙不溶于该有机相，过滤后的滤渣</w:t>
      </w:r>
      <w:r>
        <w:rPr>
          <w:rFonts w:hint="eastAsia" w:ascii="宋体" w:hAnsi="宋体" w:cs="宋体"/>
          <w:b w:val="0"/>
          <w:bCs/>
          <w:kern w:val="2"/>
          <w:sz w:val="22"/>
          <w:szCs w:val="22"/>
          <w:lang w:val="en-US" w:eastAsia="zh-CN" w:bidi="ar-SA"/>
        </w:rPr>
        <w:t>（氯化钙）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。</w:t>
      </w:r>
    </w:p>
    <w:p w14:paraId="41177DEA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CCC8AE0">
      <w:pPr>
        <w:pStyle w:val="2"/>
        <w:rPr>
          <w:rFonts w:hint="default" w:eastAsiaTheme="minor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332740</wp:posOffset>
            </wp:positionV>
            <wp:extent cx="2762250" cy="4267200"/>
            <wp:effectExtent l="0" t="0" r="0" b="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58B22F">
      <w:pPr>
        <w:rPr>
          <w:rFonts w:hint="default" w:eastAsiaTheme="minorEastAsia"/>
          <w:lang w:val="en-US" w:eastAsia="zh-CN"/>
        </w:rPr>
      </w:pPr>
    </w:p>
    <w:p w14:paraId="56450A32">
      <w:pPr>
        <w:pStyle w:val="2"/>
        <w:rPr>
          <w:rFonts w:hint="default" w:eastAsiaTheme="minorEastAsia"/>
          <w:lang w:val="en-US" w:eastAsia="zh-CN"/>
        </w:rPr>
      </w:pPr>
    </w:p>
    <w:p w14:paraId="603784A5">
      <w:pPr>
        <w:rPr>
          <w:rFonts w:hint="default" w:eastAsiaTheme="minorEastAsia"/>
          <w:lang w:val="en-US" w:eastAsia="zh-CN"/>
        </w:rPr>
      </w:pPr>
    </w:p>
    <w:p w14:paraId="7C5A1FF4">
      <w:pPr>
        <w:pStyle w:val="2"/>
        <w:rPr>
          <w:rFonts w:hint="default" w:eastAsiaTheme="minorEastAsia"/>
          <w:lang w:val="en-US" w:eastAsia="zh-CN"/>
        </w:rPr>
      </w:pPr>
    </w:p>
    <w:p w14:paraId="57CE488F">
      <w:pPr>
        <w:rPr>
          <w:rFonts w:hint="default" w:eastAsiaTheme="minorEastAsia"/>
          <w:lang w:val="en-US" w:eastAsia="zh-CN"/>
        </w:rPr>
      </w:pPr>
    </w:p>
    <w:p w14:paraId="15DF1673">
      <w:pPr>
        <w:pStyle w:val="2"/>
        <w:rPr>
          <w:rFonts w:hint="default" w:eastAsiaTheme="minorEastAsia"/>
          <w:lang w:val="en-US" w:eastAsia="zh-CN"/>
        </w:rPr>
      </w:pPr>
    </w:p>
    <w:p w14:paraId="1B301A8B">
      <w:pPr>
        <w:rPr>
          <w:rFonts w:hint="default" w:eastAsiaTheme="minorEastAsia"/>
          <w:lang w:val="en-US" w:eastAsia="zh-CN"/>
        </w:rPr>
      </w:pPr>
    </w:p>
    <w:p w14:paraId="4756C7F7">
      <w:pPr>
        <w:pStyle w:val="2"/>
        <w:rPr>
          <w:rFonts w:hint="default" w:eastAsiaTheme="minorEastAsia"/>
          <w:lang w:val="en-US" w:eastAsia="zh-CN"/>
        </w:rPr>
      </w:pPr>
    </w:p>
    <w:p w14:paraId="4C83F079">
      <w:pPr>
        <w:rPr>
          <w:rFonts w:hint="default" w:eastAsiaTheme="minorEastAsia"/>
          <w:lang w:val="en-US" w:eastAsia="zh-CN"/>
        </w:rPr>
      </w:pPr>
    </w:p>
    <w:p w14:paraId="252E2A09">
      <w:pPr>
        <w:pStyle w:val="2"/>
        <w:rPr>
          <w:rFonts w:hint="default" w:eastAsiaTheme="minorEastAsia"/>
          <w:lang w:val="en-US" w:eastAsia="zh-CN"/>
        </w:rPr>
      </w:pPr>
    </w:p>
    <w:p w14:paraId="324B099B">
      <w:pPr>
        <w:rPr>
          <w:rFonts w:hint="default" w:eastAsiaTheme="minorEastAsia"/>
          <w:lang w:val="en-US" w:eastAsia="zh-CN"/>
        </w:rPr>
      </w:pPr>
    </w:p>
    <w:p w14:paraId="6B4CFD4F">
      <w:pPr>
        <w:pStyle w:val="2"/>
        <w:rPr>
          <w:rFonts w:hint="default" w:eastAsiaTheme="minorEastAsia"/>
          <w:lang w:val="en-US" w:eastAsia="zh-CN"/>
        </w:rPr>
      </w:pPr>
    </w:p>
    <w:p w14:paraId="538DCDCC">
      <w:pPr>
        <w:rPr>
          <w:rFonts w:hint="default" w:eastAsiaTheme="minorEastAsia"/>
          <w:lang w:val="en-US" w:eastAsia="zh-CN"/>
        </w:rPr>
      </w:pPr>
    </w:p>
    <w:p w14:paraId="738BBA80">
      <w:pPr>
        <w:pStyle w:val="2"/>
        <w:rPr>
          <w:rFonts w:hint="default" w:eastAsiaTheme="minorEastAsia"/>
          <w:lang w:val="en-US" w:eastAsia="zh-CN"/>
        </w:rPr>
      </w:pPr>
    </w:p>
    <w:p w14:paraId="516FD93A">
      <w:pPr>
        <w:rPr>
          <w:rFonts w:hint="default" w:eastAsiaTheme="minorEastAsia"/>
          <w:lang w:val="en-US" w:eastAsia="zh-CN"/>
        </w:rPr>
      </w:pPr>
    </w:p>
    <w:p w14:paraId="53219B00">
      <w:pPr>
        <w:pStyle w:val="2"/>
        <w:rPr>
          <w:rFonts w:hint="default" w:eastAsiaTheme="minorEastAsia"/>
          <w:lang w:val="en-US" w:eastAsia="zh-CN"/>
        </w:rPr>
      </w:pPr>
    </w:p>
    <w:p w14:paraId="5A9C2CBE">
      <w:pPr>
        <w:rPr>
          <w:rFonts w:hint="default" w:eastAsiaTheme="minorEastAsia"/>
          <w:lang w:val="en-US" w:eastAsia="zh-CN"/>
        </w:rPr>
      </w:pPr>
    </w:p>
    <w:p w14:paraId="1ED38F26">
      <w:pPr>
        <w:pStyle w:val="2"/>
        <w:rPr>
          <w:rFonts w:hint="default" w:eastAsiaTheme="minorEastAsia"/>
          <w:lang w:val="en-US" w:eastAsia="zh-CN"/>
        </w:rPr>
      </w:pPr>
    </w:p>
    <w:p w14:paraId="5033D0EF">
      <w:pPr>
        <w:rPr>
          <w:rFonts w:hint="default" w:eastAsiaTheme="minorEastAsia"/>
          <w:lang w:val="en-US" w:eastAsia="zh-CN"/>
        </w:rPr>
      </w:pPr>
    </w:p>
    <w:p w14:paraId="24F58C0B">
      <w:pPr>
        <w:pStyle w:val="2"/>
        <w:rPr>
          <w:rFonts w:hint="default" w:eastAsiaTheme="minorEastAsia"/>
          <w:lang w:val="en-US" w:eastAsia="zh-CN"/>
        </w:rPr>
      </w:pPr>
    </w:p>
    <w:p w14:paraId="2F3E6E30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 w14:paraId="305833C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 w14:paraId="0F923AE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79E6324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 w14:paraId="37CC58AF"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 w14:paraId="3AEAA719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0"/>
        <w:gridCol w:w="2738"/>
        <w:gridCol w:w="2130"/>
      </w:tblGrid>
      <w:tr w14:paraId="338C27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00" w:type="dxa"/>
          </w:tcPr>
          <w:p w14:paraId="58E2F6AB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0" w:type="dxa"/>
          </w:tcPr>
          <w:p w14:paraId="486EF8C6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8" w:type="dxa"/>
          </w:tcPr>
          <w:p w14:paraId="28D9D372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0" w:type="dxa"/>
          </w:tcPr>
          <w:p w14:paraId="4C6B34A9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 w14:paraId="78873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</w:tcPr>
          <w:p w14:paraId="4C8211DD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01A7664E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刘世岳</w:t>
            </w:r>
          </w:p>
        </w:tc>
        <w:tc>
          <w:tcPr>
            <w:tcW w:w="2738" w:type="dxa"/>
            <w:shd w:val="clear" w:color="auto" w:fill="auto"/>
            <w:vAlign w:val="top"/>
          </w:tcPr>
          <w:p w14:paraId="05AE5A10">
            <w:pPr>
              <w:spacing w:after="0" w:line="48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澳科总经理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1BF87F39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18805309026</w:t>
            </w:r>
          </w:p>
        </w:tc>
      </w:tr>
      <w:tr w14:paraId="206A2B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</w:tcPr>
          <w:p w14:paraId="5F8E7188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14:paraId="6D38B138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曹景轩</w:t>
            </w:r>
          </w:p>
        </w:tc>
        <w:tc>
          <w:tcPr>
            <w:tcW w:w="2738" w:type="dxa"/>
          </w:tcPr>
          <w:p w14:paraId="439FCB01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生产车间主任</w:t>
            </w:r>
          </w:p>
        </w:tc>
        <w:tc>
          <w:tcPr>
            <w:tcW w:w="2130" w:type="dxa"/>
          </w:tcPr>
          <w:p w14:paraId="75A38D28">
            <w:pPr>
              <w:spacing w:after="0" w:line="480" w:lineRule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5865003863</w:t>
            </w:r>
          </w:p>
        </w:tc>
      </w:tr>
      <w:tr w14:paraId="6170E0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</w:tcPr>
          <w:p w14:paraId="6CFE3476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28483EAC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李文仓</w:t>
            </w:r>
          </w:p>
        </w:tc>
        <w:tc>
          <w:tcPr>
            <w:tcW w:w="2738" w:type="dxa"/>
            <w:shd w:val="clear" w:color="auto" w:fill="auto"/>
            <w:vAlign w:val="top"/>
          </w:tcPr>
          <w:p w14:paraId="42785E1F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2513F53F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5965849881</w:t>
            </w:r>
          </w:p>
        </w:tc>
      </w:tr>
      <w:tr w14:paraId="63ACD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</w:tcPr>
          <w:p w14:paraId="42B98F4A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38D75EA9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8" w:type="dxa"/>
            <w:shd w:val="clear" w:color="auto" w:fill="auto"/>
            <w:vAlign w:val="top"/>
          </w:tcPr>
          <w:p w14:paraId="03AB5802">
            <w:pPr>
              <w:spacing w:after="0" w:line="48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质检部主任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6EBEF838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 w14:paraId="4C449F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</w:tcPr>
          <w:p w14:paraId="2E01F914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5B642301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尚坤领</w:t>
            </w:r>
          </w:p>
        </w:tc>
        <w:tc>
          <w:tcPr>
            <w:tcW w:w="2738" w:type="dxa"/>
            <w:shd w:val="clear" w:color="auto" w:fill="auto"/>
            <w:vAlign w:val="top"/>
          </w:tcPr>
          <w:p w14:paraId="4F8DAB94">
            <w:pPr>
              <w:spacing w:after="0" w:line="480" w:lineRule="auto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设备部负责人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09DC8E46">
            <w:pPr>
              <w:spacing w:after="0" w:line="480" w:lineRule="auto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15020125775</w:t>
            </w:r>
          </w:p>
        </w:tc>
      </w:tr>
      <w:tr w14:paraId="4B905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00" w:type="dxa"/>
          </w:tcPr>
          <w:p w14:paraId="12D19A37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7554B44A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8" w:type="dxa"/>
            <w:shd w:val="clear" w:color="auto" w:fill="auto"/>
            <w:vAlign w:val="top"/>
          </w:tcPr>
          <w:p w14:paraId="0E959ED9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15F7BCFA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  <w:tr w14:paraId="14311E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</w:tcPr>
          <w:p w14:paraId="735A7385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35040872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尹金宝</w:t>
            </w:r>
          </w:p>
        </w:tc>
        <w:tc>
          <w:tcPr>
            <w:tcW w:w="2738" w:type="dxa"/>
            <w:shd w:val="clear" w:color="auto" w:fill="auto"/>
            <w:vAlign w:val="top"/>
          </w:tcPr>
          <w:p w14:paraId="78000A96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安环部部长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21EE2DE0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5554518905</w:t>
            </w:r>
          </w:p>
        </w:tc>
      </w:tr>
      <w:tr w14:paraId="174C14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</w:tcPr>
          <w:p w14:paraId="74DF82DB">
            <w:pPr>
              <w:spacing w:after="0"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58FA8B3D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8" w:type="dxa"/>
            <w:shd w:val="clear" w:color="auto" w:fill="auto"/>
            <w:vAlign w:val="top"/>
          </w:tcPr>
          <w:p w14:paraId="207F98F2">
            <w:pPr>
              <w:spacing w:after="0" w:line="48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78805125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 w14:paraId="1EC541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00" w:type="dxa"/>
          </w:tcPr>
          <w:p w14:paraId="73F088EB">
            <w:pPr>
              <w:spacing w:after="0"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43AC0934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边晓晓</w:t>
            </w:r>
          </w:p>
        </w:tc>
        <w:tc>
          <w:tcPr>
            <w:tcW w:w="2738" w:type="dxa"/>
            <w:shd w:val="clear" w:color="auto" w:fill="auto"/>
            <w:vAlign w:val="top"/>
          </w:tcPr>
          <w:p w14:paraId="399613B5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环保员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1DB92BD1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3508905242</w:t>
            </w:r>
          </w:p>
        </w:tc>
      </w:tr>
      <w:tr w14:paraId="5ED8CB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0" w:type="dxa"/>
          </w:tcPr>
          <w:p w14:paraId="05824DE1">
            <w:pPr>
              <w:spacing w:after="0"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7E5063F9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江玉丽</w:t>
            </w:r>
          </w:p>
        </w:tc>
        <w:tc>
          <w:tcPr>
            <w:tcW w:w="2738" w:type="dxa"/>
            <w:shd w:val="clear" w:color="auto" w:fill="auto"/>
            <w:vAlign w:val="top"/>
          </w:tcPr>
          <w:p w14:paraId="2CF070A4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环保员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05EFC070">
            <w:pPr>
              <w:spacing w:after="0" w:line="48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13385306067</w:t>
            </w:r>
          </w:p>
        </w:tc>
      </w:tr>
    </w:tbl>
    <w:p w14:paraId="268F654B">
      <w:r>
        <w:pict>
          <v:shape id="_x0000_s1026" o:spid="_x0000_s1026" o:spt="32" type="#_x0000_t32" style="position:absolute;left:0pt;margin-left:89.25pt;margin-top:198.3pt;height:27pt;width:0.75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49C22E61"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3E9EEC00"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541A95CA"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2A51CC86"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513D02F7"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3E0BB31D"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262A9286"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 w14:paraId="58611272">
      <w:r>
        <w:br w:type="page"/>
      </w:r>
    </w:p>
    <w:p w14:paraId="31678E45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东明澳科精细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化工有限公司</w:t>
      </w:r>
    </w:p>
    <w:p w14:paraId="524100BF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 w14:paraId="5E5DE8B0">
      <w:pPr>
        <w:jc w:val="center"/>
        <w:rPr>
          <w:rFonts w:hint="eastAsia" w:ascii="黑体" w:hAnsi="黑体" w:eastAsia="宋体" w:cs="黑体"/>
          <w:sz w:val="36"/>
          <w:szCs w:val="36"/>
          <w:lang w:val="en-US" w:eastAsia="zh-CN"/>
        </w:rPr>
      </w:pPr>
      <w:r>
        <w:rPr>
          <w:rFonts w:hint="eastAsia" w:ascii="黑体" w:hAnsi="黑体" w:eastAsia="宋体" w:cs="黑体"/>
          <w:sz w:val="36"/>
          <w:szCs w:val="36"/>
          <w:lang w:val="en-US" w:eastAsia="zh-CN"/>
        </w:rPr>
        <w:drawing>
          <wp:inline distT="0" distB="0" distL="114300" distR="114300">
            <wp:extent cx="5274310" cy="5062855"/>
            <wp:effectExtent l="0" t="0" r="0" b="0"/>
            <wp:docPr id="3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E1B8A"/>
    <w:multiLevelType w:val="singleLevel"/>
    <w:tmpl w:val="A6CE1B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DIwNGZlOTExZTcwM2JjYTRmZGE4OGMxYzkwMTQifQ=="/>
  </w:docVars>
  <w:rsids>
    <w:rsidRoot w:val="00000000"/>
    <w:rsid w:val="002002E9"/>
    <w:rsid w:val="00315736"/>
    <w:rsid w:val="005C16B4"/>
    <w:rsid w:val="00ED61BF"/>
    <w:rsid w:val="011B6ECA"/>
    <w:rsid w:val="01303AC5"/>
    <w:rsid w:val="017645B9"/>
    <w:rsid w:val="01CD7566"/>
    <w:rsid w:val="021F1917"/>
    <w:rsid w:val="02443CCC"/>
    <w:rsid w:val="02FA438B"/>
    <w:rsid w:val="04144B59"/>
    <w:rsid w:val="042975F1"/>
    <w:rsid w:val="04553186"/>
    <w:rsid w:val="045F0EED"/>
    <w:rsid w:val="058F34B0"/>
    <w:rsid w:val="05FD06AE"/>
    <w:rsid w:val="062005AC"/>
    <w:rsid w:val="06E31D05"/>
    <w:rsid w:val="07D93108"/>
    <w:rsid w:val="08816320"/>
    <w:rsid w:val="089F1205"/>
    <w:rsid w:val="08C104DA"/>
    <w:rsid w:val="0A793E61"/>
    <w:rsid w:val="0A7C671A"/>
    <w:rsid w:val="0A9566E6"/>
    <w:rsid w:val="0AAB76E9"/>
    <w:rsid w:val="0AF54552"/>
    <w:rsid w:val="0B374914"/>
    <w:rsid w:val="0B3C258C"/>
    <w:rsid w:val="0C8F2DE5"/>
    <w:rsid w:val="0CC003F3"/>
    <w:rsid w:val="0CC01654"/>
    <w:rsid w:val="0E6B35F1"/>
    <w:rsid w:val="0E9646F6"/>
    <w:rsid w:val="0EF32D02"/>
    <w:rsid w:val="103A226A"/>
    <w:rsid w:val="10442560"/>
    <w:rsid w:val="10685029"/>
    <w:rsid w:val="106A7331"/>
    <w:rsid w:val="1101636F"/>
    <w:rsid w:val="11B1515E"/>
    <w:rsid w:val="1312127D"/>
    <w:rsid w:val="131C2C09"/>
    <w:rsid w:val="13CF4265"/>
    <w:rsid w:val="13EE3A98"/>
    <w:rsid w:val="14662896"/>
    <w:rsid w:val="147C22BE"/>
    <w:rsid w:val="15033573"/>
    <w:rsid w:val="1574621E"/>
    <w:rsid w:val="15784EF3"/>
    <w:rsid w:val="168E50BE"/>
    <w:rsid w:val="17B90B6C"/>
    <w:rsid w:val="183C7AB7"/>
    <w:rsid w:val="184F4FD5"/>
    <w:rsid w:val="19813323"/>
    <w:rsid w:val="19BB789B"/>
    <w:rsid w:val="19F36A92"/>
    <w:rsid w:val="1A3366A8"/>
    <w:rsid w:val="1A5038F6"/>
    <w:rsid w:val="1AFA2CD6"/>
    <w:rsid w:val="1B9E3FF5"/>
    <w:rsid w:val="1C0F6CA1"/>
    <w:rsid w:val="1C5A2F2A"/>
    <w:rsid w:val="1C5A5E97"/>
    <w:rsid w:val="1D377AEC"/>
    <w:rsid w:val="1D886D0B"/>
    <w:rsid w:val="1E13528C"/>
    <w:rsid w:val="1E6A4173"/>
    <w:rsid w:val="1E7203BC"/>
    <w:rsid w:val="20127FED"/>
    <w:rsid w:val="20494657"/>
    <w:rsid w:val="20A95400"/>
    <w:rsid w:val="211F1DC7"/>
    <w:rsid w:val="21E9278E"/>
    <w:rsid w:val="228971D3"/>
    <w:rsid w:val="23794D61"/>
    <w:rsid w:val="24572F93"/>
    <w:rsid w:val="24D72ED2"/>
    <w:rsid w:val="257F27A2"/>
    <w:rsid w:val="25B83F05"/>
    <w:rsid w:val="26150591"/>
    <w:rsid w:val="266D4CF0"/>
    <w:rsid w:val="279E1460"/>
    <w:rsid w:val="27BA37B3"/>
    <w:rsid w:val="27CD159D"/>
    <w:rsid w:val="283B2EC7"/>
    <w:rsid w:val="289E6C31"/>
    <w:rsid w:val="2972138A"/>
    <w:rsid w:val="2AFE060C"/>
    <w:rsid w:val="2B7A17CF"/>
    <w:rsid w:val="2C460A44"/>
    <w:rsid w:val="2C7F39CF"/>
    <w:rsid w:val="2CEE4D5D"/>
    <w:rsid w:val="2D4330FC"/>
    <w:rsid w:val="2D4F514F"/>
    <w:rsid w:val="2E2667F1"/>
    <w:rsid w:val="2E56250D"/>
    <w:rsid w:val="2E962BB0"/>
    <w:rsid w:val="2F3E7229"/>
    <w:rsid w:val="2FA84FCF"/>
    <w:rsid w:val="2FC11C09"/>
    <w:rsid w:val="30745700"/>
    <w:rsid w:val="308F0E4B"/>
    <w:rsid w:val="30D00355"/>
    <w:rsid w:val="31A14F3A"/>
    <w:rsid w:val="32F920ED"/>
    <w:rsid w:val="33952D5B"/>
    <w:rsid w:val="33EC7B9C"/>
    <w:rsid w:val="34CA48B9"/>
    <w:rsid w:val="34E416AF"/>
    <w:rsid w:val="34FB389E"/>
    <w:rsid w:val="35A3072E"/>
    <w:rsid w:val="366D4898"/>
    <w:rsid w:val="36B97ADD"/>
    <w:rsid w:val="392B2DE4"/>
    <w:rsid w:val="39930BF0"/>
    <w:rsid w:val="3A3B09BA"/>
    <w:rsid w:val="3B84690C"/>
    <w:rsid w:val="3BC44F5A"/>
    <w:rsid w:val="3C321B58"/>
    <w:rsid w:val="3C5D3B7D"/>
    <w:rsid w:val="3CAC1ED2"/>
    <w:rsid w:val="3E691DE9"/>
    <w:rsid w:val="3EBF1A09"/>
    <w:rsid w:val="3FCE63A8"/>
    <w:rsid w:val="40CE3036"/>
    <w:rsid w:val="40E336D5"/>
    <w:rsid w:val="40E816EB"/>
    <w:rsid w:val="418D7A30"/>
    <w:rsid w:val="41EC12DE"/>
    <w:rsid w:val="444766D0"/>
    <w:rsid w:val="445D00E8"/>
    <w:rsid w:val="45563EA4"/>
    <w:rsid w:val="467643F9"/>
    <w:rsid w:val="46A33A66"/>
    <w:rsid w:val="48B3218A"/>
    <w:rsid w:val="48BF3A29"/>
    <w:rsid w:val="4922348E"/>
    <w:rsid w:val="498A6404"/>
    <w:rsid w:val="499E328F"/>
    <w:rsid w:val="49EF2AC9"/>
    <w:rsid w:val="4A4200BE"/>
    <w:rsid w:val="4B187071"/>
    <w:rsid w:val="4B7D0C82"/>
    <w:rsid w:val="4BE331DB"/>
    <w:rsid w:val="4C8D1398"/>
    <w:rsid w:val="4C9D4EC8"/>
    <w:rsid w:val="4D615980"/>
    <w:rsid w:val="4D8F5457"/>
    <w:rsid w:val="4E44391D"/>
    <w:rsid w:val="4E8A2CB4"/>
    <w:rsid w:val="4EDE412D"/>
    <w:rsid w:val="4F1464F5"/>
    <w:rsid w:val="4F860392"/>
    <w:rsid w:val="4FDC477E"/>
    <w:rsid w:val="51634F55"/>
    <w:rsid w:val="521F3938"/>
    <w:rsid w:val="535449BE"/>
    <w:rsid w:val="54A159E1"/>
    <w:rsid w:val="54BE2AED"/>
    <w:rsid w:val="54ED6E78"/>
    <w:rsid w:val="575D03F7"/>
    <w:rsid w:val="59172716"/>
    <w:rsid w:val="593B28A8"/>
    <w:rsid w:val="59551ACF"/>
    <w:rsid w:val="59C47CFC"/>
    <w:rsid w:val="5A1D3D41"/>
    <w:rsid w:val="5B2324E1"/>
    <w:rsid w:val="5BB00880"/>
    <w:rsid w:val="5C986F28"/>
    <w:rsid w:val="5DA46BF2"/>
    <w:rsid w:val="5DC310BE"/>
    <w:rsid w:val="60214B07"/>
    <w:rsid w:val="60456C19"/>
    <w:rsid w:val="60C96B2F"/>
    <w:rsid w:val="61314A5B"/>
    <w:rsid w:val="61933509"/>
    <w:rsid w:val="61B778DB"/>
    <w:rsid w:val="61BC3E5A"/>
    <w:rsid w:val="620B1177"/>
    <w:rsid w:val="624502F4"/>
    <w:rsid w:val="62976675"/>
    <w:rsid w:val="62F43B7B"/>
    <w:rsid w:val="630737FB"/>
    <w:rsid w:val="644F2807"/>
    <w:rsid w:val="64921159"/>
    <w:rsid w:val="64B61106"/>
    <w:rsid w:val="657333CA"/>
    <w:rsid w:val="68C84358"/>
    <w:rsid w:val="68D91956"/>
    <w:rsid w:val="69955251"/>
    <w:rsid w:val="69CE49BC"/>
    <w:rsid w:val="6A19600C"/>
    <w:rsid w:val="6A99453E"/>
    <w:rsid w:val="6AB9187F"/>
    <w:rsid w:val="6B3E6887"/>
    <w:rsid w:val="6B4F12DA"/>
    <w:rsid w:val="6B52582F"/>
    <w:rsid w:val="6C3A4966"/>
    <w:rsid w:val="6C8843D7"/>
    <w:rsid w:val="6D0D4104"/>
    <w:rsid w:val="6D2D6CED"/>
    <w:rsid w:val="6DD31D3F"/>
    <w:rsid w:val="6DE76275"/>
    <w:rsid w:val="6E2E7E8E"/>
    <w:rsid w:val="6F147E2A"/>
    <w:rsid w:val="6F4E13D9"/>
    <w:rsid w:val="6FE50A20"/>
    <w:rsid w:val="70194B6E"/>
    <w:rsid w:val="718451BA"/>
    <w:rsid w:val="7187510E"/>
    <w:rsid w:val="72013033"/>
    <w:rsid w:val="726C71D7"/>
    <w:rsid w:val="75104791"/>
    <w:rsid w:val="76592168"/>
    <w:rsid w:val="7973610C"/>
    <w:rsid w:val="7A366002"/>
    <w:rsid w:val="7AA5597C"/>
    <w:rsid w:val="7B4E095E"/>
    <w:rsid w:val="7B4E40D5"/>
    <w:rsid w:val="7B7950C9"/>
    <w:rsid w:val="7B827C15"/>
    <w:rsid w:val="7B875F35"/>
    <w:rsid w:val="7BDA567F"/>
    <w:rsid w:val="7C370DFC"/>
    <w:rsid w:val="7E8B6C36"/>
    <w:rsid w:val="7E9603BE"/>
    <w:rsid w:val="7ED40BED"/>
    <w:rsid w:val="7EDE0F0B"/>
    <w:rsid w:val="7F853FCE"/>
    <w:rsid w:val="7FB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header"/>
    <w:basedOn w:val="1"/>
    <w:next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autoRedefine/>
    <w:qFormat/>
    <w:uiPriority w:val="0"/>
    <w:pPr>
      <w:adjustRightInd/>
      <w:snapToGrid/>
      <w:spacing w:after="0" w:line="240" w:lineRule="auto"/>
      <w:ind w:right="-140" w:rightChars="-50" w:firstLine="1653" w:firstLineChars="588"/>
    </w:pPr>
    <w:rPr>
      <w:b/>
      <w:bCs/>
      <w:kern w:val="0"/>
    </w:rPr>
  </w:style>
  <w:style w:type="paragraph" w:customStyle="1" w:styleId="6">
    <w:name w:val="正文1"/>
    <w:basedOn w:val="1"/>
    <w:autoRedefine/>
    <w:qFormat/>
    <w:uiPriority w:val="0"/>
    <w:pPr>
      <w:spacing w:line="360" w:lineRule="auto"/>
      <w:ind w:firstLine="480" w:firstLineChars="200"/>
    </w:pPr>
    <w:rPr>
      <w:szCs w:val="24"/>
    </w:rPr>
  </w:style>
  <w:style w:type="paragraph" w:styleId="7">
    <w:name w:val="Body Text"/>
    <w:basedOn w:val="1"/>
    <w:autoRedefine/>
    <w:qFormat/>
    <w:uiPriority w:val="0"/>
    <w:pPr>
      <w:spacing w:before="10"/>
      <w:ind w:left="143"/>
    </w:pPr>
    <w:rPr>
      <w:rFonts w:ascii="宋体" w:hAnsi="宋体" w:eastAsia="宋体" w:cstheme="minorBidi"/>
      <w:sz w:val="24"/>
      <w:szCs w:val="24"/>
    </w:rPr>
  </w:style>
  <w:style w:type="paragraph" w:styleId="8">
    <w:name w:val="Balloon Text"/>
    <w:basedOn w:val="1"/>
    <w:link w:val="16"/>
    <w:autoRedefine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6">
    <w:name w:val="批注框文本 Char"/>
    <w:basedOn w:val="14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reader-word-layer reader-word-s1-3"/>
    <w:basedOn w:val="1"/>
    <w:autoRedefine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8">
    <w:name w:val="列出段落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oleObject" Target="embeddings/oleObject3.bin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  <extobjs>
    <extobj name="ECB019B1-382A-4266-B25C-5B523AA43C14-1">
      <extobjdata type="ECB019B1-382A-4266-B25C-5B523AA43C14" data="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3437</Words>
  <Characters>3679</Characters>
  <Lines>2</Lines>
  <Paragraphs>1</Paragraphs>
  <TotalTime>30</TotalTime>
  <ScaleCrop>false</ScaleCrop>
  <LinksUpToDate>false</LinksUpToDate>
  <CharactersWithSpaces>3810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青竹</cp:lastModifiedBy>
  <cp:lastPrinted>2024-03-21T06:48:00Z</cp:lastPrinted>
  <dcterms:modified xsi:type="dcterms:W3CDTF">2025-02-23T06:55:57Z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FE9BE8907C9C4C02BD5AB7D951A73634_13</vt:lpwstr>
  </property>
  <property fmtid="{D5CDD505-2E9C-101B-9397-08002B2CF9AE}" pid="4" name="KSOTemplateDocerSaveRecord">
    <vt:lpwstr>eyJoZGlkIjoiZGRmNDIwNGZlOTExZTcwM2JjYTRmZGE4OGMxYzkwMTQiLCJ1c2VySWQiOiIzODkyMjY0MjYifQ==</vt:lpwstr>
  </property>
</Properties>
</file>